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b/>
          <w:color w:val="262626" w:themeColor="text1" w:themeTint="D9"/>
          <w:sz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MONTHLY BUSINESS MEETING (MBM) </w:t>
      </w:r>
    </w:p>
    <w:p>
      <w:pPr>
        <w:spacing w:after="0" w:line="280" w:lineRule="exact"/>
        <w:jc w:val="center"/>
        <w:rPr>
          <w:rFonts w:eastAsia="Times New Roman" w:cs="Times New Roman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“</w:t>
      </w:r>
      <w:r>
        <w:rPr>
          <w:rFonts w:eastAsia="Times New Roman" w:cs="Times New Roman"/>
          <w:b/>
          <w:i/>
          <w:color w:val="262626" w:themeColor="text1" w:themeTint="D9"/>
          <w:sz w:val="32"/>
          <w:szCs w:val="32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Understanding Your Electricity Bill</w:t>
      </w:r>
      <w:r>
        <w:rPr>
          <w:rFonts w:eastAsia="Times New Roman" w:cs="Times New Roman"/>
          <w:b/>
          <w:i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</w:t>
      </w:r>
    </w:p>
    <w:p>
      <w:pPr>
        <w:spacing w:after="0" w:line="240" w:lineRule="auto"/>
        <w:jc w:val="center"/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Thu</w:t>
      </w:r>
      <w:r>
        <w:rPr>
          <w:rFonts w:eastAsia="Times New Roman" w:cs="Times New Roman"/>
          <w:color w:val="262626" w:themeColor="text1" w:themeTint="D9"/>
          <w:sz w:val="24"/>
          <w:szCs w:val="24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rsday</w:t>
      </w:r>
      <w:r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, </w:t>
      </w:r>
      <w:r>
        <w:rPr>
          <w:rFonts w:eastAsia="Times New Roman" w:cs="Times New Roman"/>
          <w:color w:val="262626" w:themeColor="text1" w:themeTint="D9"/>
          <w:sz w:val="24"/>
          <w:szCs w:val="24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27</w:t>
      </w:r>
      <w:r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eastAsia="Times New Roman" w:cs="Times New Roman"/>
          <w:color w:val="262626" w:themeColor="text1" w:themeTint="D9"/>
          <w:sz w:val="24"/>
          <w:szCs w:val="24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April</w:t>
      </w:r>
      <w:r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2017 | 2:00 PM – 4:00 PM</w:t>
      </w:r>
    </w:p>
    <w:p>
      <w:pPr>
        <w:spacing w:after="0" w:line="240" w:lineRule="auto"/>
        <w:jc w:val="center"/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Regus, 5/F Park Centrale Bldg.</w:t>
      </w:r>
    </w:p>
    <w:p>
      <w:pPr>
        <w:spacing w:after="0" w:line="240" w:lineRule="auto"/>
        <w:jc w:val="center"/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IT Park, Cebu City</w:t>
      </w: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Registra</w:t>
      </w:r>
      <w:bookmarkStart w:id="0" w:name="_GoBack"/>
      <w:bookmarkEnd w:id="0"/>
      <w:r>
        <w:rPr>
          <w:rFonts w:eastAsia="Times New Roman" w:cs="Times New Roman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tion Form</w:t>
      </w:r>
    </w:p>
    <w:p>
      <w:pP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COMPANY</w:t>
      </w:r>
    </w:p>
    <w:p>
      <w:pPr>
        <w:pBdr>
          <w:bottom w:val="single" w:color="auto" w:sz="4" w:space="1"/>
        </w:pBd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CONTACT PERSON</w:t>
      </w:r>
    </w:p>
    <w:p>
      <w:pPr>
        <w:pBdr>
          <w:bottom w:val="single" w:color="auto" w:sz="4" w:space="0"/>
        </w:pBdr>
        <w:tabs>
          <w:tab w:val="left" w:pos="1860"/>
        </w:tabs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TELEPHONE NUMBER</w:t>
      </w:r>
    </w:p>
    <w:p>
      <w:pPr>
        <w:pBdr>
          <w:bottom w:val="single" w:color="auto" w:sz="4" w:space="0"/>
        </w:pBd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EMAIL ADDRESS</w:t>
      </w:r>
    </w:p>
    <w:p>
      <w:pPr>
        <w:pBdr>
          <w:bottom w:val="single" w:color="auto" w:sz="4" w:space="0"/>
        </w:pBd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REPRESENTATIVE/S (please use an additional sheet when needed)</w:t>
      </w:r>
    </w:p>
    <w:tbl>
      <w:tblPr>
        <w:tblStyle w:val="9"/>
        <w:tblW w:w="981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880"/>
        <w:gridCol w:w="278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NAME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POSITION</w:t>
            </w:r>
          </w:p>
        </w:tc>
        <w:tc>
          <w:tcPr>
            <w:tcW w:w="2781" w:type="dxa"/>
            <w:tcBorders>
              <w:top w:val="nil"/>
              <w:lef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EMAIL ADDRESS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78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78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78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eastAsia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5175"/>
        </w:tabs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TARRIF</w:t>
      </w:r>
    </w:p>
    <w:p>
      <w:pPr>
        <w:tabs>
          <w:tab w:val="left" w:pos="-2970"/>
          <w:tab w:val="left" w:pos="2520"/>
          <w:tab w:val="right" w:pos="3960"/>
        </w:tabs>
        <w:spacing w:after="0" w:line="240" w:lineRule="auto"/>
        <w:ind w:left="720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[  ] ECCP Members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-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PHP     500</w:t>
      </w:r>
    </w:p>
    <w:p>
      <w:pPr>
        <w:tabs>
          <w:tab w:val="left" w:pos="-2610"/>
          <w:tab w:val="left" w:pos="2520"/>
          <w:tab w:val="right" w:pos="3960"/>
        </w:tabs>
        <w:spacing w:after="0" w:line="240" w:lineRule="auto"/>
        <w:ind w:left="720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[  ] Non-members 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- 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PHP     700</w:t>
      </w:r>
    </w:p>
    <w:p>
      <w:pPr>
        <w:tabs>
          <w:tab w:val="left" w:pos="-2610"/>
          <w:tab w:val="left" w:pos="2520"/>
          <w:tab w:val="right" w:pos="3960"/>
        </w:tabs>
        <w:spacing w:after="0" w:line="240" w:lineRule="auto"/>
        <w:ind w:left="720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[  ] Pay on the event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- 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PHP  1,000</w:t>
      </w:r>
    </w:p>
    <w:p>
      <w:pPr>
        <w:tabs>
          <w:tab w:val="left" w:pos="-2610"/>
          <w:tab w:val="left" w:pos="2520"/>
          <w:tab w:val="right" w:pos="3960"/>
        </w:tabs>
        <w:spacing w:after="0" w:line="240" w:lineRule="auto"/>
        <w:ind w:left="720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-2610"/>
          <w:tab w:val="left" w:pos="2520"/>
          <w:tab w:val="right" w:pos="3960"/>
        </w:tabs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Style w:val="6"/>
          <w:rFonts w:ascii="Helvetica" w:hAnsi="Helvetica"/>
          <w:color w:val="202020"/>
          <w:sz w:val="18"/>
          <w:szCs w:val="18"/>
          <w:shd w:val="clear" w:color="auto" w:fill="FFFFFF"/>
        </w:rPr>
        <w:t>NOTE: Pre-registration is REQUIRED. Cancellation of request for refund will be accepted if notification is given in writing or email at least 5 working days prior to the event otherwise full participation fees will be charged.</w:t>
      </w: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11"/>
        <w:jc w:val="center"/>
        <w:rPr>
          <w:rFonts w:eastAsia="Times New Roman" w:cs="Times New Roman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please email this form to</w:t>
      </w:r>
    </w:p>
    <w:p>
      <w:pPr>
        <w:pStyle w:val="11"/>
        <w:jc w:val="center"/>
      </w:pPr>
      <w:r>
        <w:rPr>
          <w:lang w:val="en-US"/>
        </w:rPr>
        <w:t>christine.teves</w:t>
      </w:r>
      <w:r>
        <w:t>@eccp.com</w:t>
      </w:r>
    </w:p>
    <w:p>
      <w:pPr>
        <w:pStyle w:val="11"/>
        <w:jc w:val="center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11"/>
        <w:jc w:val="center"/>
        <w:rPr>
          <w:rFonts w:eastAsia="Times New Roman" w:cs="Times New Roman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or you may fax it to</w:t>
      </w:r>
    </w:p>
    <w:p>
      <w:pPr>
        <w:pStyle w:val="11"/>
        <w:jc w:val="center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412.1194 (ECCP Cebu)</w:t>
      </w:r>
    </w:p>
    <w:p>
      <w:pPr>
        <w:spacing w:after="0" w:line="240" w:lineRule="auto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For more information, please get in touch with:</w:t>
      </w:r>
    </w:p>
    <w:p>
      <w:pPr>
        <w:spacing w:after="0" w:line="240" w:lineRule="auto"/>
        <w:jc w:val="center"/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eastAsia="Times New Roman" w:cs="Times New Roman"/>
          <w:color w:val="262626" w:themeColor="text1" w:themeTint="D9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Christine Teves 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– </w:t>
      </w:r>
      <w:r>
        <w:rPr>
          <w:rFonts w:eastAsia="Times New Roman" w:cs="Times New Roman"/>
          <w:color w:val="262626" w:themeColor="text1" w:themeTint="D9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christine.teves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@eccp.com </w:t>
      </w:r>
      <w:r>
        <w:rPr>
          <w:rFonts w:eastAsia="Times New Roman" w:cs="Times New Roman"/>
          <w:color w:val="262626" w:themeColor="text1" w:themeTint="D9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| </w:t>
      </w:r>
      <w:r>
        <w:rPr>
          <w:rFonts w:eastAsia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telephone numbers 253.3387, 253.3389</w:t>
      </w:r>
    </w:p>
    <w:sectPr>
      <w:headerReference r:id="rId4" w:type="first"/>
      <w:footerReference r:id="rId5" w:type="first"/>
      <w:headerReference r:id="rId3" w:type="even"/>
      <w:pgSz w:w="11907" w:h="16839"/>
      <w:pgMar w:top="1080" w:right="1152" w:bottom="360" w:left="1152" w:header="720" w:footer="562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vantGarde Bk BT">
    <w:altName w:val="Century Gothic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ntique Olive">
    <w:altName w:val="Segoe Print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84"/>
      <w:jc w:val="center"/>
      <w:rPr>
        <w:rFonts w:ascii="AvantGarde Bk BT" w:hAnsi="AvantGarde Bk BT"/>
        <w:sz w:val="20"/>
        <w:szCs w:val="20"/>
      </w:rPr>
    </w:pPr>
  </w:p>
  <w:p>
    <w:pPr>
      <w:pStyle w:val="3"/>
      <w:ind w:left="-284"/>
      <w:jc w:val="center"/>
      <w:rPr>
        <w:rFonts w:ascii="AvantGarde Bk BT" w:hAnsi="AvantGarde Bk BT" w:cs="Antique Olive"/>
        <w:sz w:val="20"/>
        <w:szCs w:val="20"/>
      </w:rPr>
    </w:pPr>
    <w:r>
      <w:rPr>
        <w:rFonts w:ascii="AvantGarde Bk BT" w:hAnsi="AvantGarde Bk BT"/>
        <w:sz w:val="20"/>
        <w:szCs w:val="20"/>
      </w:rPr>
      <w:t xml:space="preserve">ECCP, DOST 7 Banilad S&amp;T Complex, Gov. M. Cuenco Ave., Banilad, </w:t>
    </w:r>
    <w:r>
      <w:rPr>
        <w:rFonts w:ascii="AvantGarde Bk BT" w:hAnsi="AvantGarde Bk BT" w:cs="Antique Olive"/>
        <w:sz w:val="20"/>
        <w:szCs w:val="20"/>
      </w:rPr>
      <w:t>Cebu City, 6000 Philippines</w:t>
    </w:r>
  </w:p>
  <w:p>
    <w:pPr>
      <w:pStyle w:val="3"/>
      <w:ind w:left="-284"/>
      <w:jc w:val="center"/>
      <w:rPr>
        <w:rFonts w:ascii="AvantGarde Bk BT" w:hAnsi="AvantGarde Bk BT"/>
        <w:sz w:val="18"/>
        <w:szCs w:val="18"/>
      </w:rPr>
    </w:pPr>
    <w:r>
      <w:rPr>
        <w:rFonts w:ascii="AvantGarde Bk BT" w:hAnsi="AvantGarde Bk BT"/>
        <w:sz w:val="18"/>
        <w:szCs w:val="18"/>
      </w:rPr>
      <w:t>Tel. Nos. (63 32) 253.3387 l 253.3389 l 412.1194      Fax No. (63 32) 412.1194     Website www.eccp.com</w:t>
    </w:r>
  </w:p>
  <w:p>
    <w:pPr>
      <w:pStyle w:val="3"/>
    </w:pPr>
    <w:r>
      <w:rPr>
        <w:rFonts w:ascii="AvantGarde Bk BT" w:hAnsi="AvantGarde Bk BT"/>
        <w:sz w:val="24"/>
        <w:szCs w:val="24"/>
      </w:rPr>
      <w:pict>
        <v:shape id="WordPictureWatermark11625241" o:spid="_x0000_s2050" o:spt="75" type="#_x0000_t75" style="position:absolute;left:0pt;margin-left:-73.7pt;margin-top:754.35pt;height:39.35pt;width:612pt;mso-position-horizontal-relative:margin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croptop="62279f" o:title="ECCP-Lhead-CEBU-colored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1625242" o:spid="_x0000_s2049" o:spt="75" type="#_x0000_t75" style="position:absolute;left:0pt;height:792pt;width:61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ECCP-Lhead-CEBU-colore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  <w:tab w:val="center" w:pos="4801"/>
      </w:tabs>
      <w:spacing w:after="0"/>
    </w:pPr>
    <w:r>
      <w:rPr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156845</wp:posOffset>
          </wp:positionV>
          <wp:extent cx="1689735" cy="1129030"/>
          <wp:effectExtent l="0" t="0" r="5715" b="0"/>
          <wp:wrapTight wrapText="bothSides">
            <wp:wrapPolygon>
              <wp:start x="0" y="0"/>
              <wp:lineTo x="0" y="21138"/>
              <wp:lineTo x="21430" y="21138"/>
              <wp:lineTo x="2143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4"/>
    <w:rsid w:val="00065E09"/>
    <w:rsid w:val="001278EF"/>
    <w:rsid w:val="001F737F"/>
    <w:rsid w:val="00264150"/>
    <w:rsid w:val="00337AC8"/>
    <w:rsid w:val="004A7718"/>
    <w:rsid w:val="00531AB6"/>
    <w:rsid w:val="00710FE5"/>
    <w:rsid w:val="007D6EA4"/>
    <w:rsid w:val="008B5F4B"/>
    <w:rsid w:val="00977F7F"/>
    <w:rsid w:val="00A04215"/>
    <w:rsid w:val="00A161FE"/>
    <w:rsid w:val="00BF763E"/>
    <w:rsid w:val="00C02EF4"/>
    <w:rsid w:val="00D11A1B"/>
    <w:rsid w:val="00E72BFA"/>
    <w:rsid w:val="00FF2261"/>
    <w:rsid w:val="50070F3E"/>
    <w:rsid w:val="6F4427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="Calibri" w:cs="Times New Roman"/>
      <w:lang w:val="en-US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basedOn w:val="5"/>
    <w:link w:val="4"/>
    <w:uiPriority w:val="99"/>
    <w:rPr>
      <w:rFonts w:ascii="Calibri" w:hAnsi="Calibri" w:eastAsia="Calibri" w:cs="Times New Roman"/>
    </w:rPr>
  </w:style>
  <w:style w:type="paragraph" w:customStyle="1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customStyle="1" w:styleId="12">
    <w:name w:val="Footer Char"/>
    <w:basedOn w:val="5"/>
    <w:link w:val="3"/>
    <w:qFormat/>
    <w:uiPriority w:val="99"/>
    <w:rPr>
      <w:lang w:val="en-PH"/>
    </w:rPr>
  </w:style>
  <w:style w:type="character" w:customStyle="1" w:styleId="13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  <w:lang w:val="en-P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723</Characters>
  <Lines>6</Lines>
  <Paragraphs>1</Paragraphs>
  <TotalTime>0</TotalTime>
  <ScaleCrop>false</ScaleCrop>
  <LinksUpToDate>false</LinksUpToDate>
  <CharactersWithSpaces>870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2017-02-13T08:46:00Z</dcterms:created>
  <dc:creator>JAM</dc:creator>
  <cp:lastModifiedBy>JAM</cp:lastModifiedBy>
  <cp:lastPrinted>2017-02-13T08:47:00Z</cp:lastPrinted>
  <dcterms:modified xsi:type="dcterms:W3CDTF">2017-03-31T06:09:29Z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